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D818" w14:textId="77777777" w:rsidR="00EE15C8" w:rsidRPr="00EE15C8" w:rsidRDefault="00EE15C8" w:rsidP="00EE15C8">
      <w:pPr>
        <w:jc w:val="both"/>
        <w:rPr>
          <w:b/>
          <w:bCs/>
          <w:sz w:val="28"/>
          <w:szCs w:val="28"/>
        </w:rPr>
      </w:pPr>
      <w:r w:rsidRPr="00EE15C8">
        <w:rPr>
          <w:b/>
          <w:bCs/>
          <w:sz w:val="28"/>
          <w:szCs w:val="28"/>
        </w:rPr>
        <w:t>Kính thưa quý thầy cô, các bậc phụ huynh và các em học sinh thân mến!</w:t>
      </w:r>
    </w:p>
    <w:p w14:paraId="3865E431" w14:textId="77777777" w:rsidR="00EE15C8" w:rsidRPr="00EE15C8" w:rsidRDefault="00EE15C8" w:rsidP="00EE15C8">
      <w:pPr>
        <w:jc w:val="both"/>
        <w:rPr>
          <w:sz w:val="28"/>
          <w:szCs w:val="28"/>
        </w:rPr>
      </w:pPr>
      <w:r w:rsidRPr="00EE15C8">
        <w:rPr>
          <w:sz w:val="28"/>
          <w:szCs w:val="28"/>
        </w:rPr>
        <w:t xml:space="preserve">Ngày </w:t>
      </w:r>
      <w:r w:rsidRPr="00EE15C8">
        <w:rPr>
          <w:b/>
          <w:bCs/>
          <w:sz w:val="28"/>
          <w:szCs w:val="28"/>
        </w:rPr>
        <w:t>20/11 – Ngày Nhà giáo Việt Nam</w:t>
      </w:r>
      <w:r w:rsidRPr="00EE15C8">
        <w:rPr>
          <w:sz w:val="28"/>
          <w:szCs w:val="28"/>
        </w:rPr>
        <w:t xml:space="preserve"> là dịp đặc biệt để chúng ta tôn vinh và tri ân các thầy cô giáo – những người đã và đang cống hiến hết mình vì sự nghiệp "trồng người". Đây là ngày để chúng ta nhìn lại vai trò quan trọng của giáo dục và tấm lòng tận tụy của những người thầy trong việc xây dựng nền móng tri thức cho thế hệ tương lai.</w:t>
      </w:r>
    </w:p>
    <w:p w14:paraId="37EFEC9D" w14:textId="77777777" w:rsidR="00EE15C8" w:rsidRPr="00EE15C8" w:rsidRDefault="00EE15C8" w:rsidP="00EE15C8">
      <w:pPr>
        <w:jc w:val="both"/>
        <w:rPr>
          <w:sz w:val="28"/>
          <w:szCs w:val="28"/>
        </w:rPr>
      </w:pPr>
      <w:r w:rsidRPr="00EE15C8">
        <w:rPr>
          <w:sz w:val="28"/>
          <w:szCs w:val="28"/>
        </w:rPr>
        <w:pict w14:anchorId="06B1DE4D">
          <v:rect id="_x0000_i1054" style="width:0;height:1.5pt" o:hralign="center" o:hrstd="t" o:hr="t" fillcolor="#a0a0a0" stroked="f"/>
        </w:pict>
      </w:r>
    </w:p>
    <w:p w14:paraId="0A552173" w14:textId="77777777" w:rsidR="00EE15C8" w:rsidRPr="00EE15C8" w:rsidRDefault="00EE15C8" w:rsidP="00EE15C8">
      <w:pPr>
        <w:jc w:val="both"/>
        <w:rPr>
          <w:b/>
          <w:bCs/>
          <w:sz w:val="28"/>
          <w:szCs w:val="28"/>
        </w:rPr>
      </w:pPr>
      <w:r w:rsidRPr="00EE15C8">
        <w:rPr>
          <w:b/>
          <w:bCs/>
          <w:sz w:val="28"/>
          <w:szCs w:val="28"/>
        </w:rPr>
        <w:t>Ý NGHĨA CỦA NGÀY 20/11</w:t>
      </w:r>
    </w:p>
    <w:p w14:paraId="4A475556" w14:textId="77777777" w:rsidR="00EE15C8" w:rsidRDefault="00EE15C8" w:rsidP="00EE15C8">
      <w:pPr>
        <w:numPr>
          <w:ilvl w:val="0"/>
          <w:numId w:val="1"/>
        </w:numPr>
        <w:jc w:val="both"/>
        <w:rPr>
          <w:sz w:val="28"/>
          <w:szCs w:val="28"/>
        </w:rPr>
      </w:pPr>
      <w:r w:rsidRPr="00EE15C8">
        <w:rPr>
          <w:b/>
          <w:bCs/>
          <w:sz w:val="28"/>
          <w:szCs w:val="28"/>
        </w:rPr>
        <w:t>Tri ân những người thầy, người cô</w:t>
      </w:r>
    </w:p>
    <w:p w14:paraId="7EF0E728" w14:textId="7395861F" w:rsidR="00EE15C8" w:rsidRPr="00EE15C8" w:rsidRDefault="00EE15C8" w:rsidP="00EE15C8">
      <w:pPr>
        <w:numPr>
          <w:ilvl w:val="0"/>
          <w:numId w:val="1"/>
        </w:numPr>
        <w:jc w:val="both"/>
        <w:rPr>
          <w:sz w:val="28"/>
          <w:szCs w:val="28"/>
        </w:rPr>
      </w:pPr>
      <w:r w:rsidRPr="00EE15C8">
        <w:rPr>
          <w:sz w:val="28"/>
          <w:szCs w:val="28"/>
        </w:rPr>
        <w:t>Thầy cô là những người luôn âm thầm đứng sau mọi thành công của học sinh. Các thầy cô không chỉ dạy tri thức mà còn dạy đạo đức, lối sống và nhân cách, giúp học sinh trưởng thành và trở thành những công dân có ích. Ngày 20/11 là dịp để mỗi học sinh bày tỏ lòng biết ơn sâu sắc đến những người đã dẫn dắt, dìu dắt mình trên hành trình tri thức.</w:t>
      </w:r>
    </w:p>
    <w:p w14:paraId="40B9A1AD" w14:textId="77777777" w:rsidR="00EE15C8" w:rsidRDefault="00EE15C8" w:rsidP="00EE15C8">
      <w:pPr>
        <w:numPr>
          <w:ilvl w:val="0"/>
          <w:numId w:val="1"/>
        </w:numPr>
        <w:jc w:val="both"/>
        <w:rPr>
          <w:sz w:val="28"/>
          <w:szCs w:val="28"/>
        </w:rPr>
      </w:pPr>
      <w:r w:rsidRPr="00EE15C8">
        <w:rPr>
          <w:b/>
          <w:bCs/>
          <w:sz w:val="28"/>
          <w:szCs w:val="28"/>
        </w:rPr>
        <w:t>Tôn vinh nghề dạy học</w:t>
      </w:r>
    </w:p>
    <w:p w14:paraId="7AE0D413" w14:textId="26B6752A" w:rsidR="00EE15C8" w:rsidRPr="00EE15C8" w:rsidRDefault="00EE15C8" w:rsidP="00EE15C8">
      <w:pPr>
        <w:numPr>
          <w:ilvl w:val="0"/>
          <w:numId w:val="1"/>
        </w:numPr>
        <w:jc w:val="both"/>
        <w:rPr>
          <w:sz w:val="28"/>
          <w:szCs w:val="28"/>
        </w:rPr>
      </w:pPr>
      <w:r w:rsidRPr="00EE15C8">
        <w:rPr>
          <w:sz w:val="28"/>
          <w:szCs w:val="28"/>
        </w:rPr>
        <w:t>Nghề dạy học được coi là nghề cao quý nhất trong các nghề. Qua mỗi bài giảng, thầy cô không chỉ truyền đạt kiến thức mà còn truyền lửa đam mê, lòng yêu nghề và khát khao học hỏi cho học sinh. Ngày 20/11 là dịp để xã hội tôn vinh và ghi nhận những đóng góp to lớn của các nhà giáo.</w:t>
      </w:r>
    </w:p>
    <w:p w14:paraId="36A503F4" w14:textId="77777777" w:rsidR="00EE15C8" w:rsidRDefault="00EE15C8" w:rsidP="00EE15C8">
      <w:pPr>
        <w:numPr>
          <w:ilvl w:val="0"/>
          <w:numId w:val="1"/>
        </w:numPr>
        <w:jc w:val="both"/>
        <w:rPr>
          <w:sz w:val="28"/>
          <w:szCs w:val="28"/>
        </w:rPr>
      </w:pPr>
      <w:r w:rsidRPr="00EE15C8">
        <w:rPr>
          <w:b/>
          <w:bCs/>
          <w:sz w:val="28"/>
          <w:szCs w:val="28"/>
        </w:rPr>
        <w:t>Thắt chặt tình thầy trò</w:t>
      </w:r>
    </w:p>
    <w:p w14:paraId="1E34E87F" w14:textId="2C7C4663" w:rsidR="00EE15C8" w:rsidRPr="00EE15C8" w:rsidRDefault="00EE15C8" w:rsidP="00EE15C8">
      <w:pPr>
        <w:numPr>
          <w:ilvl w:val="0"/>
          <w:numId w:val="1"/>
        </w:numPr>
        <w:jc w:val="both"/>
        <w:rPr>
          <w:sz w:val="28"/>
          <w:szCs w:val="28"/>
        </w:rPr>
      </w:pPr>
      <w:r w:rsidRPr="00EE15C8">
        <w:rPr>
          <w:sz w:val="28"/>
          <w:szCs w:val="28"/>
        </w:rPr>
        <w:t>Đây là dịp để các thế hệ học sinh bày tỏ tình cảm chân thành đến thầy cô qua những lời chúc, những bài hát, những bông hoa tươi thắm. Tình thầy trò trở nên gắn kết hơn, tạo nên môi trường học tập đầy yêu thương và tôn trọng.</w:t>
      </w:r>
    </w:p>
    <w:p w14:paraId="6EC812E5" w14:textId="77777777" w:rsidR="00EE15C8" w:rsidRPr="00EE15C8" w:rsidRDefault="00EE15C8" w:rsidP="00EE15C8">
      <w:pPr>
        <w:jc w:val="both"/>
        <w:rPr>
          <w:sz w:val="28"/>
          <w:szCs w:val="28"/>
        </w:rPr>
      </w:pPr>
      <w:r w:rsidRPr="00EE15C8">
        <w:rPr>
          <w:sz w:val="28"/>
          <w:szCs w:val="28"/>
        </w:rPr>
        <w:pict w14:anchorId="70A9F641">
          <v:rect id="_x0000_i1055" style="width:0;height:1.5pt" o:hralign="center" o:hrstd="t" o:hr="t" fillcolor="#a0a0a0" stroked="f"/>
        </w:pict>
      </w:r>
    </w:p>
    <w:p w14:paraId="0C89D554" w14:textId="77777777" w:rsidR="00EE15C8" w:rsidRPr="00EE15C8" w:rsidRDefault="00EE15C8" w:rsidP="00EE15C8">
      <w:pPr>
        <w:jc w:val="both"/>
        <w:rPr>
          <w:b/>
          <w:bCs/>
          <w:sz w:val="28"/>
          <w:szCs w:val="28"/>
        </w:rPr>
      </w:pPr>
      <w:r w:rsidRPr="00EE15C8">
        <w:rPr>
          <w:b/>
          <w:bCs/>
          <w:sz w:val="28"/>
          <w:szCs w:val="28"/>
        </w:rPr>
        <w:t>CHÀO MỪNG NGÀY NHÀ GIÁO VIỆT NAM TẠI TRƯỜNG TIỂU HỌC SỐ 1 XÃ THANH XƯƠNG</w:t>
      </w:r>
    </w:p>
    <w:p w14:paraId="1EC9ADFE" w14:textId="77777777" w:rsidR="00EE15C8" w:rsidRPr="00EE15C8" w:rsidRDefault="00EE15C8" w:rsidP="00EE15C8">
      <w:pPr>
        <w:jc w:val="both"/>
        <w:rPr>
          <w:sz w:val="28"/>
          <w:szCs w:val="28"/>
        </w:rPr>
      </w:pPr>
      <w:r w:rsidRPr="00EE15C8">
        <w:rPr>
          <w:sz w:val="28"/>
          <w:szCs w:val="28"/>
        </w:rPr>
        <w:t>Tại Trường Tiểu học số 1 xã Thanh Xương, ngày 20/11 hàng năm luôn là dịp để nhà trường tổ chức các hoạt động ý nghĩa nhằm tôn vinh các thầy cô giáo. Các em học sinh với những tiết mục văn nghệ, những món quà nhỏ tự làm, cùng lời tri ân chân thành đã tạo nên một ngày lễ tràn ngập niềm vui và yêu thương.</w:t>
      </w:r>
    </w:p>
    <w:p w14:paraId="3A249EC6" w14:textId="77777777" w:rsidR="00EE15C8" w:rsidRPr="00EE15C8" w:rsidRDefault="00EE15C8" w:rsidP="00EE15C8">
      <w:pPr>
        <w:jc w:val="both"/>
        <w:rPr>
          <w:sz w:val="28"/>
          <w:szCs w:val="28"/>
        </w:rPr>
      </w:pPr>
      <w:r w:rsidRPr="00EE15C8">
        <w:rPr>
          <w:sz w:val="28"/>
          <w:szCs w:val="28"/>
        </w:rPr>
        <w:t>Hình ảnh các thầy cô trong tà áo dài truyền thống, đứng bên những học trò nhỏ, chính là minh chứng cho sự cao quý và vẻ đẹp của nghề giáo.</w:t>
      </w:r>
    </w:p>
    <w:p w14:paraId="29EBDFEF" w14:textId="77777777" w:rsidR="00EE15C8" w:rsidRPr="00EE15C8" w:rsidRDefault="00EE15C8" w:rsidP="00EE15C8">
      <w:pPr>
        <w:jc w:val="both"/>
        <w:rPr>
          <w:sz w:val="28"/>
          <w:szCs w:val="28"/>
        </w:rPr>
      </w:pPr>
      <w:r w:rsidRPr="00EE15C8">
        <w:rPr>
          <w:sz w:val="28"/>
          <w:szCs w:val="28"/>
        </w:rPr>
        <w:lastRenderedPageBreak/>
        <w:pict w14:anchorId="435903FD">
          <v:rect id="_x0000_i1056" style="width:0;height:1.5pt" o:hralign="center" o:hrstd="t" o:hr="t" fillcolor="#a0a0a0" stroked="f"/>
        </w:pict>
      </w:r>
    </w:p>
    <w:p w14:paraId="58FA8AAC" w14:textId="77777777" w:rsidR="00EE15C8" w:rsidRPr="00EE15C8" w:rsidRDefault="00EE15C8" w:rsidP="00EE15C8">
      <w:pPr>
        <w:jc w:val="both"/>
        <w:rPr>
          <w:b/>
          <w:bCs/>
          <w:sz w:val="28"/>
          <w:szCs w:val="28"/>
        </w:rPr>
      </w:pPr>
      <w:r w:rsidRPr="00EE15C8">
        <w:rPr>
          <w:b/>
          <w:bCs/>
          <w:sz w:val="28"/>
          <w:szCs w:val="28"/>
        </w:rPr>
        <w:t>Chúc mừng Ngày Nhà giáo Việt Nam 20/11!</w:t>
      </w:r>
    </w:p>
    <w:p w14:paraId="1EA6C0D4" w14:textId="77777777" w:rsidR="00EE15C8" w:rsidRPr="00EE15C8" w:rsidRDefault="00EE15C8" w:rsidP="00EE15C8">
      <w:pPr>
        <w:jc w:val="both"/>
        <w:rPr>
          <w:sz w:val="28"/>
          <w:szCs w:val="28"/>
        </w:rPr>
      </w:pPr>
      <w:r w:rsidRPr="00EE15C8">
        <w:rPr>
          <w:b/>
          <w:bCs/>
          <w:sz w:val="28"/>
          <w:szCs w:val="28"/>
        </w:rPr>
        <w:t>Kính chúc các thầy cô giáo luôn mạnh khỏe, hạnh phúc và thành công trong sự nghiệp "trồng người".</w:t>
      </w:r>
    </w:p>
    <w:p w14:paraId="7E403E68" w14:textId="77777777" w:rsidR="00EE15C8" w:rsidRPr="00EE15C8" w:rsidRDefault="00EE15C8" w:rsidP="00EE15C8">
      <w:pPr>
        <w:jc w:val="both"/>
        <w:rPr>
          <w:sz w:val="28"/>
          <w:szCs w:val="28"/>
        </w:rPr>
      </w:pPr>
      <w:r w:rsidRPr="00EE15C8">
        <w:rPr>
          <w:b/>
          <w:bCs/>
          <w:sz w:val="28"/>
          <w:szCs w:val="28"/>
        </w:rPr>
        <w:t>Học sinh trường Tiểu học số 1 xã Thanh Xương hãy luôn cố gắng học tập thật tốt để không phụ công ơn dạy dỗ của các thầy cô nhé!</w:t>
      </w:r>
    </w:p>
    <w:p w14:paraId="01A7213C" w14:textId="77777777" w:rsidR="00EE15C8" w:rsidRPr="00EE15C8" w:rsidRDefault="00EE15C8" w:rsidP="00EE15C8">
      <w:pPr>
        <w:jc w:val="both"/>
        <w:rPr>
          <w:sz w:val="28"/>
          <w:szCs w:val="28"/>
        </w:rPr>
      </w:pPr>
      <w:r w:rsidRPr="00EE15C8">
        <w:rPr>
          <w:sz w:val="28"/>
          <w:szCs w:val="28"/>
        </w:rPr>
        <w:pict w14:anchorId="48FADBCC">
          <v:rect id="_x0000_i1057" style="width:0;height:1.5pt" o:hralign="center" o:hrstd="t" o:hr="t" fillcolor="#a0a0a0" stroked="f"/>
        </w:pict>
      </w:r>
    </w:p>
    <w:p w14:paraId="47D69E6D" w14:textId="77777777" w:rsidR="00EE15C8" w:rsidRPr="00EE15C8" w:rsidRDefault="00EE15C8" w:rsidP="00EE15C8">
      <w:pPr>
        <w:jc w:val="both"/>
        <w:rPr>
          <w:sz w:val="28"/>
          <w:szCs w:val="28"/>
        </w:rPr>
      </w:pPr>
    </w:p>
    <w:p w14:paraId="22260B1B" w14:textId="6F0ECACD" w:rsidR="00EE15C8" w:rsidRPr="00EE15C8" w:rsidRDefault="00EE15C8" w:rsidP="00EE15C8">
      <w:pPr>
        <w:jc w:val="both"/>
        <w:rPr>
          <w:sz w:val="28"/>
          <w:szCs w:val="28"/>
        </w:rPr>
      </w:pPr>
      <w:r w:rsidRPr="00EE15C8">
        <w:rPr>
          <w:sz w:val="28"/>
          <w:szCs w:val="28"/>
        </w:rPr>
        <w:lastRenderedPageBreak/>
        <mc:AlternateContent>
          <mc:Choice Requires="wps">
            <w:drawing>
              <wp:inline distT="0" distB="0" distL="0" distR="0" wp14:anchorId="5ACF079C" wp14:editId="6CA0C768">
                <wp:extent cx="9753600" cy="9753600"/>
                <wp:effectExtent l="0" t="0" r="0" b="0"/>
                <wp:docPr id="637257057" name="Rectangle 2" descr="A joyful scene of a Vietnamese primary school celebrating Teachers' Day (November 20th). Teachers in traditional ao dai are surrounded by students holding flowers, cards, and gifts. The school courtyard is decorated with banners, balloons, and colorful flowers. A vibrant and respectful atmosphere under a clear blue sky, with a large Vietnamese flag in th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CDB58" id="Rectangle 2" o:spid="_x0000_s1026" alt="A joyful scene of a Vietnamese primary school celebrating Teachers' Day (November 20th). Teachers in traditional ao dai are surrounded by students holding flowers, cards, and gifts. The school courtyard is decorated with banners, balloons, and colorful flowers. A vibrant and respectful atmosphere under a clear blue sky, with a large Vietnamese flag in the background."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" filled="f" stroked="f">
                <o:lock v:ext="edit" aspectratio="t"/>
                <w10:anchorlock/>
              </v:rect>
            </w:pict>
          </mc:Fallback>
        </mc:AlternateContent>
      </w:r>
    </w:p>
    <w:p w14:paraId="7DAB236B" w14:textId="77777777" w:rsidR="006B73B8" w:rsidRPr="00EE15C8" w:rsidRDefault="006B73B8" w:rsidP="00EE15C8">
      <w:pPr>
        <w:jc w:val="both"/>
        <w:rPr>
          <w:sz w:val="28"/>
          <w:szCs w:val="28"/>
        </w:rPr>
      </w:pPr>
    </w:p>
    <w:sectPr w:rsidR="006B73B8" w:rsidRPr="00EE15C8"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BAB"/>
    <w:multiLevelType w:val="multilevel"/>
    <w:tmpl w:val="AE98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39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C8"/>
    <w:rsid w:val="001352B3"/>
    <w:rsid w:val="006B73B8"/>
    <w:rsid w:val="007423BC"/>
    <w:rsid w:val="00791332"/>
    <w:rsid w:val="00BA2AFF"/>
    <w:rsid w:val="00EE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D936"/>
  <w15:chartTrackingRefBased/>
  <w15:docId w15:val="{075CD182-9A04-4A5B-B10A-884BE59D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15502">
      <w:bodyDiv w:val="1"/>
      <w:marLeft w:val="0"/>
      <w:marRight w:val="0"/>
      <w:marTop w:val="0"/>
      <w:marBottom w:val="0"/>
      <w:divBdr>
        <w:top w:val="none" w:sz="0" w:space="0" w:color="auto"/>
        <w:left w:val="none" w:sz="0" w:space="0" w:color="auto"/>
        <w:bottom w:val="none" w:sz="0" w:space="0" w:color="auto"/>
        <w:right w:val="none" w:sz="0" w:space="0" w:color="auto"/>
      </w:divBdr>
      <w:divsChild>
        <w:div w:id="562105694">
          <w:marLeft w:val="0"/>
          <w:marRight w:val="0"/>
          <w:marTop w:val="0"/>
          <w:marBottom w:val="0"/>
          <w:divBdr>
            <w:top w:val="none" w:sz="0" w:space="0" w:color="auto"/>
            <w:left w:val="none" w:sz="0" w:space="0" w:color="auto"/>
            <w:bottom w:val="none" w:sz="0" w:space="0" w:color="auto"/>
            <w:right w:val="none" w:sz="0" w:space="0" w:color="auto"/>
          </w:divBdr>
          <w:divsChild>
            <w:div w:id="369035545">
              <w:marLeft w:val="0"/>
              <w:marRight w:val="0"/>
              <w:marTop w:val="0"/>
              <w:marBottom w:val="0"/>
              <w:divBdr>
                <w:top w:val="none" w:sz="0" w:space="0" w:color="auto"/>
                <w:left w:val="none" w:sz="0" w:space="0" w:color="auto"/>
                <w:bottom w:val="none" w:sz="0" w:space="0" w:color="auto"/>
                <w:right w:val="none" w:sz="0" w:space="0" w:color="auto"/>
              </w:divBdr>
              <w:divsChild>
                <w:div w:id="4327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8751">
          <w:marLeft w:val="0"/>
          <w:marRight w:val="0"/>
          <w:marTop w:val="0"/>
          <w:marBottom w:val="0"/>
          <w:divBdr>
            <w:top w:val="none" w:sz="0" w:space="0" w:color="auto"/>
            <w:left w:val="none" w:sz="0" w:space="0" w:color="auto"/>
            <w:bottom w:val="none" w:sz="0" w:space="0" w:color="auto"/>
            <w:right w:val="none" w:sz="0" w:space="0" w:color="auto"/>
          </w:divBdr>
          <w:divsChild>
            <w:div w:id="632255283">
              <w:marLeft w:val="0"/>
              <w:marRight w:val="0"/>
              <w:marTop w:val="0"/>
              <w:marBottom w:val="0"/>
              <w:divBdr>
                <w:top w:val="none" w:sz="0" w:space="0" w:color="auto"/>
                <w:left w:val="none" w:sz="0" w:space="0" w:color="auto"/>
                <w:bottom w:val="none" w:sz="0" w:space="0" w:color="auto"/>
                <w:right w:val="none" w:sz="0" w:space="0" w:color="auto"/>
              </w:divBdr>
              <w:divsChild>
                <w:div w:id="1140419629">
                  <w:marLeft w:val="0"/>
                  <w:marRight w:val="0"/>
                  <w:marTop w:val="0"/>
                  <w:marBottom w:val="0"/>
                  <w:divBdr>
                    <w:top w:val="none" w:sz="0" w:space="0" w:color="auto"/>
                    <w:left w:val="none" w:sz="0" w:space="0" w:color="auto"/>
                    <w:bottom w:val="none" w:sz="0" w:space="0" w:color="auto"/>
                    <w:right w:val="none" w:sz="0" w:space="0" w:color="auto"/>
                  </w:divBdr>
                  <w:divsChild>
                    <w:div w:id="1764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02459">
      <w:bodyDiv w:val="1"/>
      <w:marLeft w:val="0"/>
      <w:marRight w:val="0"/>
      <w:marTop w:val="0"/>
      <w:marBottom w:val="0"/>
      <w:divBdr>
        <w:top w:val="none" w:sz="0" w:space="0" w:color="auto"/>
        <w:left w:val="none" w:sz="0" w:space="0" w:color="auto"/>
        <w:bottom w:val="none" w:sz="0" w:space="0" w:color="auto"/>
        <w:right w:val="none" w:sz="0" w:space="0" w:color="auto"/>
      </w:divBdr>
      <w:divsChild>
        <w:div w:id="1264189475">
          <w:marLeft w:val="0"/>
          <w:marRight w:val="0"/>
          <w:marTop w:val="0"/>
          <w:marBottom w:val="0"/>
          <w:divBdr>
            <w:top w:val="none" w:sz="0" w:space="0" w:color="auto"/>
            <w:left w:val="none" w:sz="0" w:space="0" w:color="auto"/>
            <w:bottom w:val="none" w:sz="0" w:space="0" w:color="auto"/>
            <w:right w:val="none" w:sz="0" w:space="0" w:color="auto"/>
          </w:divBdr>
          <w:divsChild>
            <w:div w:id="397170085">
              <w:marLeft w:val="0"/>
              <w:marRight w:val="0"/>
              <w:marTop w:val="0"/>
              <w:marBottom w:val="0"/>
              <w:divBdr>
                <w:top w:val="none" w:sz="0" w:space="0" w:color="auto"/>
                <w:left w:val="none" w:sz="0" w:space="0" w:color="auto"/>
                <w:bottom w:val="none" w:sz="0" w:space="0" w:color="auto"/>
                <w:right w:val="none" w:sz="0" w:space="0" w:color="auto"/>
              </w:divBdr>
              <w:divsChild>
                <w:div w:id="17995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9363">
          <w:marLeft w:val="0"/>
          <w:marRight w:val="0"/>
          <w:marTop w:val="0"/>
          <w:marBottom w:val="0"/>
          <w:divBdr>
            <w:top w:val="none" w:sz="0" w:space="0" w:color="auto"/>
            <w:left w:val="none" w:sz="0" w:space="0" w:color="auto"/>
            <w:bottom w:val="none" w:sz="0" w:space="0" w:color="auto"/>
            <w:right w:val="none" w:sz="0" w:space="0" w:color="auto"/>
          </w:divBdr>
          <w:divsChild>
            <w:div w:id="1333991373">
              <w:marLeft w:val="0"/>
              <w:marRight w:val="0"/>
              <w:marTop w:val="0"/>
              <w:marBottom w:val="0"/>
              <w:divBdr>
                <w:top w:val="none" w:sz="0" w:space="0" w:color="auto"/>
                <w:left w:val="none" w:sz="0" w:space="0" w:color="auto"/>
                <w:bottom w:val="none" w:sz="0" w:space="0" w:color="auto"/>
                <w:right w:val="none" w:sz="0" w:space="0" w:color="auto"/>
              </w:divBdr>
              <w:divsChild>
                <w:div w:id="253901009">
                  <w:marLeft w:val="0"/>
                  <w:marRight w:val="0"/>
                  <w:marTop w:val="0"/>
                  <w:marBottom w:val="0"/>
                  <w:divBdr>
                    <w:top w:val="none" w:sz="0" w:space="0" w:color="auto"/>
                    <w:left w:val="none" w:sz="0" w:space="0" w:color="auto"/>
                    <w:bottom w:val="none" w:sz="0" w:space="0" w:color="auto"/>
                    <w:right w:val="none" w:sz="0" w:space="0" w:color="auto"/>
                  </w:divBdr>
                  <w:divsChild>
                    <w:div w:id="10286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2024-12-26T01:24:00Z</dcterms:created>
  <dcterms:modified xsi:type="dcterms:W3CDTF">2024-12-26T01:31:00Z</dcterms:modified>
</cp:coreProperties>
</file>